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E784" w14:textId="77777777" w:rsidR="008617B1" w:rsidRDefault="008617B1" w:rsidP="008617B1">
      <w:pPr>
        <w:spacing w:line="480" w:lineRule="auto"/>
        <w:rPr>
          <w:rFonts w:asciiTheme="minorHAnsi" w:hAnsiTheme="minorHAnsi" w:cstheme="minorHAnsi"/>
          <w:sz w:val="22"/>
          <w:szCs w:val="22"/>
        </w:rPr>
      </w:pPr>
    </w:p>
    <w:p w14:paraId="01DE17AE" w14:textId="77777777" w:rsidR="008617B1" w:rsidRDefault="008617B1" w:rsidP="008617B1">
      <w:pPr>
        <w:spacing w:line="480" w:lineRule="auto"/>
        <w:rPr>
          <w:rFonts w:asciiTheme="minorHAnsi" w:hAnsiTheme="minorHAnsi" w:cstheme="minorHAnsi"/>
          <w:sz w:val="22"/>
          <w:szCs w:val="22"/>
        </w:rPr>
      </w:pPr>
    </w:p>
    <w:p w14:paraId="2AAFCAD7" w14:textId="77777777" w:rsidR="00C43B3F" w:rsidRDefault="00C43B3F" w:rsidP="00C43B3F">
      <w:pPr>
        <w:spacing w:line="480" w:lineRule="auto"/>
        <w:rPr>
          <w:rFonts w:asciiTheme="minorHAnsi" w:hAnsiTheme="minorHAnsi" w:cstheme="minorHAnsi"/>
          <w:b/>
          <w:sz w:val="22"/>
          <w:szCs w:val="22"/>
        </w:rPr>
      </w:pPr>
    </w:p>
    <w:p w14:paraId="2227208F" w14:textId="22FB9AE2" w:rsidR="00A77B3E" w:rsidRPr="00CA24FC" w:rsidRDefault="004C0B0A" w:rsidP="00C43B3F">
      <w:pPr>
        <w:spacing w:line="480" w:lineRule="auto"/>
        <w:jc w:val="center"/>
        <w:rPr>
          <w:rFonts w:asciiTheme="minorHAnsi" w:hAnsiTheme="minorHAnsi" w:cstheme="minorHAnsi"/>
          <w:b/>
          <w:sz w:val="22"/>
          <w:szCs w:val="22"/>
        </w:rPr>
      </w:pPr>
      <w:r>
        <w:rPr>
          <w:rFonts w:asciiTheme="minorHAnsi" w:hAnsiTheme="minorHAnsi" w:cstheme="minorHAnsi"/>
          <w:b/>
          <w:sz w:val="22"/>
          <w:szCs w:val="22"/>
        </w:rPr>
        <w:t>Sample Paper</w:t>
      </w:r>
    </w:p>
    <w:p w14:paraId="584A0D64" w14:textId="77777777" w:rsidR="00FD4F0A" w:rsidRPr="00CA24FC" w:rsidRDefault="00FD4F0A" w:rsidP="00FD4F0A">
      <w:pPr>
        <w:spacing w:line="480" w:lineRule="auto"/>
        <w:rPr>
          <w:rFonts w:asciiTheme="minorHAnsi" w:hAnsiTheme="minorHAnsi" w:cstheme="minorHAnsi"/>
          <w:b/>
          <w:sz w:val="22"/>
          <w:szCs w:val="22"/>
        </w:rPr>
      </w:pPr>
    </w:p>
    <w:p w14:paraId="1D6D657E" w14:textId="12FA7DF7" w:rsidR="00F857E5" w:rsidRPr="00CA24FC" w:rsidRDefault="004C0B0A" w:rsidP="00FD4F0A">
      <w:pPr>
        <w:spacing w:line="480" w:lineRule="auto"/>
        <w:jc w:val="center"/>
        <w:rPr>
          <w:rFonts w:asciiTheme="minorHAnsi" w:hAnsiTheme="minorHAnsi" w:cstheme="minorHAnsi"/>
          <w:sz w:val="22"/>
          <w:szCs w:val="22"/>
        </w:rPr>
      </w:pPr>
      <w:r>
        <w:rPr>
          <w:rFonts w:asciiTheme="minorHAnsi" w:hAnsiTheme="minorHAnsi" w:cstheme="minorHAnsi"/>
          <w:sz w:val="22"/>
          <w:szCs w:val="22"/>
        </w:rPr>
        <w:t>Student Name</w:t>
      </w:r>
    </w:p>
    <w:p w14:paraId="08DB5670" w14:textId="5215A52B" w:rsidR="00F857E5" w:rsidRPr="00CA24FC" w:rsidRDefault="004B1DF7" w:rsidP="002B60B5">
      <w:pPr>
        <w:spacing w:line="480" w:lineRule="auto"/>
        <w:jc w:val="center"/>
        <w:rPr>
          <w:rFonts w:asciiTheme="minorHAnsi" w:hAnsiTheme="minorHAnsi" w:cstheme="minorHAnsi"/>
          <w:sz w:val="22"/>
          <w:szCs w:val="22"/>
        </w:rPr>
      </w:pPr>
      <w:r w:rsidRPr="00CA24FC">
        <w:rPr>
          <w:rFonts w:asciiTheme="minorHAnsi" w:hAnsiTheme="minorHAnsi" w:cstheme="minorHAnsi"/>
          <w:sz w:val="22"/>
          <w:szCs w:val="22"/>
        </w:rPr>
        <w:t xml:space="preserve">Department of </w:t>
      </w:r>
      <w:r w:rsidR="004C0B0A">
        <w:rPr>
          <w:rFonts w:asciiTheme="minorHAnsi" w:hAnsiTheme="minorHAnsi" w:cstheme="minorHAnsi"/>
          <w:sz w:val="22"/>
          <w:szCs w:val="22"/>
        </w:rPr>
        <w:t>Accounting</w:t>
      </w:r>
      <w:r w:rsidR="00F857E5" w:rsidRPr="00CA24FC">
        <w:rPr>
          <w:rFonts w:asciiTheme="minorHAnsi" w:hAnsiTheme="minorHAnsi" w:cstheme="minorHAnsi"/>
          <w:sz w:val="22"/>
          <w:szCs w:val="22"/>
        </w:rPr>
        <w:t xml:space="preserve">, </w:t>
      </w:r>
      <w:r w:rsidR="00285CD1" w:rsidRPr="00CA24FC">
        <w:rPr>
          <w:rFonts w:asciiTheme="minorHAnsi" w:hAnsiTheme="minorHAnsi" w:cstheme="minorHAnsi"/>
          <w:sz w:val="22"/>
          <w:szCs w:val="22"/>
        </w:rPr>
        <w:t>University</w:t>
      </w:r>
      <w:r w:rsidR="004C0B0A">
        <w:rPr>
          <w:rFonts w:asciiTheme="minorHAnsi" w:hAnsiTheme="minorHAnsi" w:cstheme="minorHAnsi"/>
          <w:sz w:val="22"/>
          <w:szCs w:val="22"/>
        </w:rPr>
        <w:t xml:space="preserve"> Name</w:t>
      </w:r>
    </w:p>
    <w:p w14:paraId="618FBAFC" w14:textId="0C33AE49" w:rsidR="00F857E5" w:rsidRPr="00CA24FC" w:rsidRDefault="004C0B0A"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ACCT XXX</w:t>
      </w:r>
      <w:r w:rsidR="00F857E5" w:rsidRPr="00CA24FC">
        <w:rPr>
          <w:rFonts w:asciiTheme="minorHAnsi" w:hAnsiTheme="minorHAnsi" w:cstheme="minorHAnsi"/>
          <w:sz w:val="22"/>
          <w:szCs w:val="22"/>
        </w:rPr>
        <w:t>:</w:t>
      </w:r>
      <w:r w:rsidR="00962581" w:rsidRPr="00CA24FC">
        <w:rPr>
          <w:rFonts w:asciiTheme="minorHAnsi" w:hAnsiTheme="minorHAnsi" w:cstheme="minorHAnsi"/>
          <w:sz w:val="22"/>
          <w:szCs w:val="22"/>
        </w:rPr>
        <w:t xml:space="preserve"> </w:t>
      </w:r>
      <w:r>
        <w:rPr>
          <w:rFonts w:asciiTheme="minorHAnsi" w:hAnsiTheme="minorHAnsi" w:cstheme="minorHAnsi"/>
          <w:sz w:val="22"/>
          <w:szCs w:val="22"/>
        </w:rPr>
        <w:t>Accounting</w:t>
      </w:r>
    </w:p>
    <w:p w14:paraId="62054D81" w14:textId="6BDC3F01" w:rsidR="00F857E5" w:rsidRPr="00CA24FC" w:rsidRDefault="00F857E5" w:rsidP="002B60B5">
      <w:pPr>
        <w:spacing w:line="480" w:lineRule="auto"/>
        <w:jc w:val="center"/>
        <w:rPr>
          <w:rFonts w:asciiTheme="minorHAnsi" w:hAnsiTheme="minorHAnsi" w:cstheme="minorHAnsi"/>
          <w:sz w:val="22"/>
          <w:szCs w:val="22"/>
        </w:rPr>
      </w:pPr>
      <w:r w:rsidRPr="00CA24FC">
        <w:rPr>
          <w:rFonts w:asciiTheme="minorHAnsi" w:hAnsiTheme="minorHAnsi" w:cstheme="minorHAnsi"/>
          <w:sz w:val="22"/>
          <w:szCs w:val="22"/>
        </w:rPr>
        <w:t xml:space="preserve">Dr. </w:t>
      </w:r>
      <w:r w:rsidR="004C0B0A">
        <w:rPr>
          <w:rFonts w:asciiTheme="minorHAnsi" w:hAnsiTheme="minorHAnsi" w:cstheme="minorHAnsi"/>
          <w:sz w:val="22"/>
          <w:szCs w:val="22"/>
        </w:rPr>
        <w:t>Veronica Paz</w:t>
      </w:r>
      <w:r w:rsidR="00FD4F0A" w:rsidRPr="00CA24FC">
        <w:rPr>
          <w:rFonts w:asciiTheme="minorHAnsi" w:hAnsiTheme="minorHAnsi" w:cstheme="minorHAnsi"/>
          <w:sz w:val="22"/>
          <w:szCs w:val="22"/>
        </w:rPr>
        <w:t xml:space="preserve"> </w:t>
      </w:r>
    </w:p>
    <w:p w14:paraId="007B46A7" w14:textId="43C2A45E" w:rsidR="00F857E5" w:rsidRPr="00CA24FC" w:rsidRDefault="00AC1541" w:rsidP="002B60B5">
      <w:pPr>
        <w:spacing w:line="480" w:lineRule="auto"/>
        <w:jc w:val="center"/>
        <w:rPr>
          <w:rFonts w:asciiTheme="minorHAnsi" w:hAnsiTheme="minorHAnsi" w:cstheme="minorHAnsi"/>
          <w:sz w:val="22"/>
          <w:szCs w:val="22"/>
        </w:rPr>
      </w:pPr>
      <w:r w:rsidRPr="00CA24FC">
        <w:rPr>
          <w:rFonts w:asciiTheme="minorHAnsi" w:hAnsiTheme="minorHAnsi" w:cstheme="minorHAnsi"/>
          <w:sz w:val="22"/>
          <w:szCs w:val="22"/>
        </w:rPr>
        <w:t>October 1</w:t>
      </w:r>
      <w:r w:rsidR="00FD4F0A" w:rsidRPr="00CA24FC">
        <w:rPr>
          <w:rFonts w:asciiTheme="minorHAnsi" w:hAnsiTheme="minorHAnsi" w:cstheme="minorHAnsi"/>
          <w:sz w:val="22"/>
          <w:szCs w:val="22"/>
        </w:rPr>
        <w:t>, 2021</w:t>
      </w:r>
    </w:p>
    <w:p w14:paraId="145220A7" w14:textId="77777777" w:rsidR="00F857E5" w:rsidRPr="00CA24FC" w:rsidRDefault="00F857E5" w:rsidP="002B60B5">
      <w:pPr>
        <w:spacing w:line="480" w:lineRule="auto"/>
        <w:rPr>
          <w:rFonts w:asciiTheme="minorHAnsi" w:hAnsiTheme="minorHAnsi" w:cstheme="minorHAnsi"/>
          <w:sz w:val="22"/>
          <w:szCs w:val="22"/>
        </w:rPr>
      </w:pPr>
      <w:r w:rsidRPr="00CA24FC">
        <w:rPr>
          <w:rFonts w:asciiTheme="minorHAnsi" w:hAnsiTheme="minorHAnsi" w:cstheme="minorHAnsi"/>
          <w:sz w:val="22"/>
          <w:szCs w:val="22"/>
        </w:rPr>
        <w:br w:type="page"/>
      </w:r>
    </w:p>
    <w:p w14:paraId="715603E6" w14:textId="237048AF" w:rsidR="00FD4F0A" w:rsidRPr="00597E88" w:rsidRDefault="004C0B0A" w:rsidP="00FD4F0A">
      <w:pPr>
        <w:spacing w:line="480" w:lineRule="auto"/>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Title of the Paper Goes Here </w:t>
      </w:r>
    </w:p>
    <w:p w14:paraId="0B13115D" w14:textId="3699C1C5" w:rsidR="00206D49" w:rsidRPr="00597E88" w:rsidRDefault="00FD4F0A" w:rsidP="00470DC3">
      <w:pPr>
        <w:spacing w:line="480" w:lineRule="auto"/>
        <w:ind w:firstLine="720"/>
        <w:rPr>
          <w:rFonts w:asciiTheme="minorHAnsi" w:hAnsiTheme="minorHAnsi" w:cstheme="minorHAnsi"/>
          <w:sz w:val="22"/>
          <w:szCs w:val="22"/>
        </w:rPr>
      </w:pPr>
      <w:r w:rsidRPr="00597E88">
        <w:rPr>
          <w:rFonts w:asciiTheme="minorHAnsi" w:hAnsiTheme="minorHAnsi" w:cstheme="minorHAnsi"/>
          <w:sz w:val="22"/>
          <w:szCs w:val="22"/>
        </w:rPr>
        <w:t xml:space="preserve">Children on the autism </w:t>
      </w:r>
      <w:r w:rsidR="00B85DB9" w:rsidRPr="00597E88">
        <w:rPr>
          <w:rFonts w:asciiTheme="minorHAnsi" w:hAnsiTheme="minorHAnsi" w:cstheme="minorHAnsi"/>
          <w:sz w:val="22"/>
          <w:szCs w:val="22"/>
        </w:rPr>
        <w:t>s</w:t>
      </w:r>
      <w:r w:rsidRPr="00597E88">
        <w:rPr>
          <w:rFonts w:asciiTheme="minorHAnsi" w:hAnsiTheme="minorHAnsi" w:cstheme="minorHAnsi"/>
          <w:sz w:val="22"/>
          <w:szCs w:val="22"/>
        </w:rPr>
        <w:t>pectrum now make up 11% of American students under the age of eighteen</w:t>
      </w:r>
      <w:r w:rsidR="00B85DB9" w:rsidRPr="00597E88">
        <w:rPr>
          <w:rFonts w:asciiTheme="minorHAnsi" w:hAnsiTheme="minorHAnsi" w:cstheme="minorHAnsi"/>
          <w:sz w:val="22"/>
          <w:szCs w:val="22"/>
        </w:rPr>
        <w:t xml:space="preserve"> (</w:t>
      </w:r>
      <w:r w:rsidR="00B85DB9" w:rsidRPr="00597E88">
        <w:rPr>
          <w:rStyle w:val="Contrib"/>
          <w:rFonts w:asciiTheme="minorHAnsi" w:hAnsiTheme="minorHAnsi" w:cstheme="minorHAnsi"/>
          <w:sz w:val="22"/>
          <w:szCs w:val="22"/>
        </w:rPr>
        <w:t>American Psychological Association</w:t>
      </w:r>
      <w:r w:rsidR="00B85DB9" w:rsidRPr="00597E88">
        <w:rPr>
          <w:rFonts w:asciiTheme="minorHAnsi" w:hAnsiTheme="minorHAnsi" w:cstheme="minorHAnsi"/>
          <w:sz w:val="22"/>
          <w:szCs w:val="22"/>
        </w:rPr>
        <w:t xml:space="preserve">, </w:t>
      </w:r>
      <w:r w:rsidR="00B85DB9" w:rsidRPr="00597E88">
        <w:rPr>
          <w:rStyle w:val="citation"/>
          <w:rFonts w:asciiTheme="minorHAnsi" w:hAnsiTheme="minorHAnsi" w:cstheme="minorHAnsi"/>
          <w:sz w:val="22"/>
          <w:szCs w:val="22"/>
        </w:rPr>
        <w:t>201</w:t>
      </w:r>
      <w:r w:rsidR="00611F96" w:rsidRPr="00597E88">
        <w:rPr>
          <w:rStyle w:val="citation"/>
          <w:rFonts w:asciiTheme="minorHAnsi" w:hAnsiTheme="minorHAnsi" w:cstheme="minorHAnsi"/>
          <w:sz w:val="22"/>
          <w:szCs w:val="22"/>
        </w:rPr>
        <w:t>7</w:t>
      </w:r>
      <w:r w:rsidR="00B85DB9" w:rsidRPr="00597E88">
        <w:rPr>
          <w:rFonts w:asciiTheme="minorHAnsi" w:hAnsiTheme="minorHAnsi" w:cstheme="minorHAnsi"/>
          <w:sz w:val="22"/>
          <w:szCs w:val="22"/>
        </w:rPr>
        <w:t>)</w:t>
      </w:r>
      <w:r w:rsidR="00CC0D48" w:rsidRPr="00597E88">
        <w:rPr>
          <w:rFonts w:asciiTheme="minorHAnsi" w:hAnsiTheme="minorHAnsi" w:cstheme="minorHAnsi"/>
          <w:sz w:val="22"/>
          <w:szCs w:val="22"/>
        </w:rPr>
        <w:t xml:space="preserve">. </w:t>
      </w:r>
      <w:r w:rsidR="00712E08" w:rsidRPr="00597E88">
        <w:rPr>
          <w:rFonts w:asciiTheme="minorHAnsi" w:hAnsiTheme="minorHAnsi" w:cstheme="minorHAnsi"/>
          <w:sz w:val="22"/>
          <w:szCs w:val="22"/>
        </w:rPr>
        <w:t>Thus</w:t>
      </w:r>
      <w:r w:rsidR="003063EC" w:rsidRPr="00597E88">
        <w:rPr>
          <w:rFonts w:asciiTheme="minorHAnsi" w:hAnsiTheme="minorHAnsi" w:cstheme="minorHAnsi"/>
          <w:sz w:val="22"/>
          <w:szCs w:val="22"/>
        </w:rPr>
        <w:t>,</w:t>
      </w:r>
      <w:r w:rsidR="00B85DB9" w:rsidRPr="00597E88">
        <w:rPr>
          <w:rFonts w:asciiTheme="minorHAnsi" w:hAnsiTheme="minorHAnsi" w:cstheme="minorHAnsi"/>
          <w:sz w:val="22"/>
          <w:szCs w:val="22"/>
        </w:rPr>
        <w:t xml:space="preserve"> an important goal of psychological research is to evaluat</w:t>
      </w:r>
      <w:r w:rsidRPr="00597E88">
        <w:rPr>
          <w:rFonts w:asciiTheme="minorHAnsi" w:hAnsiTheme="minorHAnsi" w:cstheme="minorHAnsi"/>
          <w:sz w:val="22"/>
          <w:szCs w:val="22"/>
        </w:rPr>
        <w:t>e techniques that promote connection in this student population</w:t>
      </w:r>
      <w:r w:rsidR="00B85DB9" w:rsidRPr="00597E88">
        <w:rPr>
          <w:rFonts w:asciiTheme="minorHAnsi" w:hAnsiTheme="minorHAnsi" w:cstheme="minorHAnsi"/>
          <w:sz w:val="22"/>
          <w:szCs w:val="22"/>
        </w:rPr>
        <w:t>.</w:t>
      </w:r>
      <w:r w:rsidR="00B143E2" w:rsidRPr="00597E88">
        <w:rPr>
          <w:rFonts w:asciiTheme="minorHAnsi" w:hAnsiTheme="minorHAnsi" w:cstheme="minorHAnsi"/>
          <w:sz w:val="22"/>
          <w:szCs w:val="22"/>
        </w:rPr>
        <w:t xml:space="preserve"> </w:t>
      </w:r>
      <w:r w:rsidR="00B85DB9" w:rsidRPr="00597E88">
        <w:rPr>
          <w:rFonts w:asciiTheme="minorHAnsi" w:hAnsiTheme="minorHAnsi" w:cstheme="minorHAnsi"/>
          <w:sz w:val="22"/>
          <w:szCs w:val="22"/>
        </w:rPr>
        <w:t>Two techniques that have</w:t>
      </w:r>
      <w:r w:rsidRPr="00597E88">
        <w:rPr>
          <w:rFonts w:asciiTheme="minorHAnsi" w:hAnsiTheme="minorHAnsi" w:cstheme="minorHAnsi"/>
          <w:sz w:val="22"/>
          <w:szCs w:val="22"/>
        </w:rPr>
        <w:t xml:space="preserve"> proved successful when fostering connection between early-childhood (ages 18 months to 5) students with Autism Spectrum Disorder (ASD) and those with Neuro-typical tendencies are storytelling and structured sharing  </w:t>
      </w:r>
      <w:r w:rsidR="00B85DB9" w:rsidRPr="00597E88">
        <w:rPr>
          <w:rFonts w:asciiTheme="minorHAnsi" w:hAnsiTheme="minorHAnsi" w:cstheme="minorHAnsi"/>
          <w:sz w:val="22"/>
          <w:szCs w:val="22"/>
        </w:rPr>
        <w:t>(</w:t>
      </w:r>
      <w:proofErr w:type="spellStart"/>
      <w:r w:rsidR="00B85DB9" w:rsidRPr="00597E88">
        <w:rPr>
          <w:rStyle w:val="Contrib"/>
          <w:rFonts w:asciiTheme="minorHAnsi" w:hAnsiTheme="minorHAnsi" w:cstheme="minorHAnsi"/>
          <w:sz w:val="22"/>
          <w:szCs w:val="22"/>
        </w:rPr>
        <w:t>Mc</w:t>
      </w:r>
      <w:r w:rsidRPr="00597E88">
        <w:rPr>
          <w:rStyle w:val="Contrib"/>
          <w:rFonts w:asciiTheme="minorHAnsi" w:hAnsiTheme="minorHAnsi" w:cstheme="minorHAnsi"/>
          <w:sz w:val="22"/>
          <w:szCs w:val="22"/>
        </w:rPr>
        <w:t>Whurter</w:t>
      </w:r>
      <w:proofErr w:type="spellEnd"/>
      <w:r w:rsidR="00B85DB9" w:rsidRPr="00597E88">
        <w:rPr>
          <w:rStyle w:val="citation"/>
          <w:rFonts w:asciiTheme="minorHAnsi" w:hAnsiTheme="minorHAnsi" w:cstheme="minorHAnsi"/>
          <w:sz w:val="22"/>
          <w:szCs w:val="22"/>
        </w:rPr>
        <w:t xml:space="preserve"> &amp; </w:t>
      </w:r>
      <w:r w:rsidR="00B85DB9" w:rsidRPr="00597E88">
        <w:rPr>
          <w:rStyle w:val="Contrib"/>
          <w:rFonts w:asciiTheme="minorHAnsi" w:hAnsiTheme="minorHAnsi" w:cstheme="minorHAnsi"/>
          <w:sz w:val="22"/>
          <w:szCs w:val="22"/>
        </w:rPr>
        <w:t>L</w:t>
      </w:r>
      <w:r w:rsidRPr="00597E88">
        <w:rPr>
          <w:rStyle w:val="Contrib"/>
          <w:rFonts w:asciiTheme="minorHAnsi" w:hAnsiTheme="minorHAnsi" w:cstheme="minorHAnsi"/>
          <w:sz w:val="22"/>
          <w:szCs w:val="22"/>
        </w:rPr>
        <w:t>ove</w:t>
      </w:r>
      <w:r w:rsidR="00B85DB9" w:rsidRPr="00597E88">
        <w:rPr>
          <w:rFonts w:asciiTheme="minorHAnsi" w:hAnsiTheme="minorHAnsi" w:cstheme="minorHAnsi"/>
          <w:sz w:val="22"/>
          <w:szCs w:val="22"/>
        </w:rPr>
        <w:t xml:space="preserve">, </w:t>
      </w:r>
      <w:r w:rsidRPr="00597E88">
        <w:rPr>
          <w:rStyle w:val="citation"/>
          <w:rFonts w:asciiTheme="minorHAnsi" w:hAnsiTheme="minorHAnsi" w:cstheme="minorHAnsi"/>
          <w:sz w:val="22"/>
          <w:szCs w:val="22"/>
        </w:rPr>
        <w:t>2019</w:t>
      </w:r>
      <w:r w:rsidR="00B85DB9" w:rsidRPr="00597E88">
        <w:rPr>
          <w:rFonts w:asciiTheme="minorHAnsi" w:hAnsiTheme="minorHAnsi" w:cstheme="minorHAnsi"/>
          <w:sz w:val="22"/>
          <w:szCs w:val="22"/>
        </w:rPr>
        <w:t xml:space="preserve">). </w:t>
      </w:r>
      <w:r w:rsidRPr="00597E88">
        <w:rPr>
          <w:rFonts w:asciiTheme="minorHAnsi" w:hAnsiTheme="minorHAnsi" w:cstheme="minorHAnsi"/>
          <w:i/>
          <w:sz w:val="22"/>
          <w:szCs w:val="22"/>
        </w:rPr>
        <w:t>Storytelling</w:t>
      </w:r>
      <w:r w:rsidR="00B85DB9" w:rsidRPr="00597E88">
        <w:rPr>
          <w:rFonts w:asciiTheme="minorHAnsi" w:hAnsiTheme="minorHAnsi" w:cstheme="minorHAnsi"/>
          <w:sz w:val="22"/>
          <w:szCs w:val="22"/>
        </w:rPr>
        <w:t xml:space="preserve"> </w:t>
      </w:r>
      <w:r w:rsidR="005259DD" w:rsidRPr="00597E88">
        <w:rPr>
          <w:rFonts w:asciiTheme="minorHAnsi" w:hAnsiTheme="minorHAnsi" w:cstheme="minorHAnsi"/>
          <w:sz w:val="22"/>
          <w:szCs w:val="22"/>
        </w:rPr>
        <w:t>aids</w:t>
      </w:r>
      <w:r w:rsidR="00B85DB9" w:rsidRPr="00597E88">
        <w:rPr>
          <w:rFonts w:asciiTheme="minorHAnsi" w:hAnsiTheme="minorHAnsi" w:cstheme="minorHAnsi"/>
          <w:sz w:val="22"/>
          <w:szCs w:val="22"/>
        </w:rPr>
        <w:t xml:space="preserve"> </w:t>
      </w:r>
      <w:r w:rsidRPr="00597E88">
        <w:rPr>
          <w:rFonts w:asciiTheme="minorHAnsi" w:hAnsiTheme="minorHAnsi" w:cstheme="minorHAnsi"/>
          <w:sz w:val="22"/>
          <w:szCs w:val="22"/>
        </w:rPr>
        <w:t xml:space="preserve">connection for students, when characters represent </w:t>
      </w:r>
      <w:r w:rsidR="004E1F8B" w:rsidRPr="00597E88">
        <w:rPr>
          <w:rFonts w:asciiTheme="minorHAnsi" w:hAnsiTheme="minorHAnsi" w:cstheme="minorHAnsi"/>
          <w:sz w:val="22"/>
          <w:szCs w:val="22"/>
        </w:rPr>
        <w:t xml:space="preserve">a diverse population, true to reality, students can make comparison to their world more quickly and readily. </w:t>
      </w:r>
      <w:r w:rsidR="004E1F8B" w:rsidRPr="00597E88">
        <w:rPr>
          <w:rFonts w:asciiTheme="minorHAnsi" w:hAnsiTheme="minorHAnsi" w:cstheme="minorHAnsi"/>
          <w:i/>
          <w:sz w:val="22"/>
          <w:szCs w:val="22"/>
        </w:rPr>
        <w:t>Structured sharing</w:t>
      </w:r>
      <w:r w:rsidR="004E1F8B" w:rsidRPr="00597E88">
        <w:rPr>
          <w:rFonts w:asciiTheme="minorHAnsi" w:hAnsiTheme="minorHAnsi" w:cstheme="minorHAnsi"/>
          <w:sz w:val="22"/>
          <w:szCs w:val="22"/>
        </w:rPr>
        <w:t xml:space="preserve"> on the other hand, refers to introducing sharing during play hours in progressive stages. Early Childhood Education (ECE) teachers should add these to the repertoire for successful</w:t>
      </w:r>
      <w:r w:rsidR="00597E88">
        <w:rPr>
          <w:rFonts w:asciiTheme="minorHAnsi" w:hAnsiTheme="minorHAnsi" w:cstheme="minorHAnsi"/>
          <w:sz w:val="22"/>
          <w:szCs w:val="22"/>
        </w:rPr>
        <w:t xml:space="preserve"> student interactions.</w:t>
      </w:r>
    </w:p>
    <w:p w14:paraId="580A67DB" w14:textId="65C3E848" w:rsidR="00611F96" w:rsidRPr="00597E88" w:rsidRDefault="004C0B0A" w:rsidP="00611F96">
      <w:pPr>
        <w:spacing w:line="480" w:lineRule="auto"/>
        <w:rPr>
          <w:rFonts w:asciiTheme="minorHAnsi" w:hAnsiTheme="minorHAnsi" w:cstheme="minorHAnsi"/>
          <w:b/>
          <w:sz w:val="22"/>
          <w:szCs w:val="22"/>
        </w:rPr>
      </w:pPr>
      <w:r>
        <w:rPr>
          <w:rFonts w:asciiTheme="minorHAnsi" w:hAnsiTheme="minorHAnsi" w:cstheme="minorHAnsi"/>
          <w:b/>
          <w:sz w:val="22"/>
          <w:szCs w:val="22"/>
        </w:rPr>
        <w:t>Heading 2 Here</w:t>
      </w:r>
    </w:p>
    <w:p w14:paraId="38BB548E" w14:textId="432127FE" w:rsidR="00F22EC5" w:rsidRPr="00CA24FC" w:rsidRDefault="008617B1" w:rsidP="008617B1">
      <w:pPr>
        <w:spacing w:line="480" w:lineRule="auto"/>
        <w:rPr>
          <w:rFonts w:asciiTheme="minorHAnsi" w:hAnsiTheme="minorHAnsi" w:cstheme="minorHAnsi"/>
          <w:sz w:val="22"/>
          <w:szCs w:val="22"/>
        </w:rPr>
      </w:pPr>
      <w:r w:rsidRPr="00CA24FC">
        <w:rPr>
          <w:rFonts w:asciiTheme="minorHAnsi" w:hAnsiTheme="minorHAnsi" w:cstheme="minorHAnsi"/>
          <w:sz w:val="22"/>
          <w:szCs w:val="22"/>
        </w:rPr>
        <w:tab/>
        <w:t xml:space="preserve">In the research, teachers who use this unique combination of storytelling and progressive sharing have seen improvements in behavior, kind regard, and academic performance (such as recall of color and shape vocabulary) in their students with ASD. </w:t>
      </w:r>
      <w:r w:rsidRPr="00CA24FC">
        <w:rPr>
          <w:rStyle w:val="Contrib"/>
          <w:rFonts w:asciiTheme="minorHAnsi" w:hAnsiTheme="minorHAnsi" w:cstheme="minorHAnsi"/>
          <w:sz w:val="22"/>
          <w:szCs w:val="22"/>
        </w:rPr>
        <w:t>Benton, Myer, and Whitehead (2004) concluded</w:t>
      </w:r>
      <w:r w:rsidR="00F22EC5" w:rsidRPr="00CA24FC">
        <w:rPr>
          <w:rFonts w:asciiTheme="minorHAnsi" w:hAnsiTheme="minorHAnsi" w:cstheme="minorHAnsi"/>
          <w:sz w:val="22"/>
          <w:szCs w:val="22"/>
        </w:rPr>
        <w:t xml:space="preserve"> the following:</w:t>
      </w:r>
    </w:p>
    <w:p w14:paraId="05A79AB7" w14:textId="72F0F51B" w:rsidR="00F22EC5" w:rsidRPr="00CA24FC" w:rsidRDefault="006F7604" w:rsidP="002B60B5">
      <w:pPr>
        <w:spacing w:line="480" w:lineRule="auto"/>
        <w:ind w:left="720"/>
        <w:rPr>
          <w:rFonts w:asciiTheme="minorHAnsi" w:hAnsiTheme="minorHAnsi" w:cstheme="minorHAnsi"/>
          <w:sz w:val="22"/>
          <w:szCs w:val="22"/>
        </w:rPr>
      </w:pPr>
      <w:r w:rsidRPr="00CA24FC">
        <w:rPr>
          <w:rFonts w:asciiTheme="minorHAnsi" w:hAnsiTheme="minorHAnsi" w:cstheme="minorHAnsi"/>
          <w:sz w:val="22"/>
          <w:szCs w:val="22"/>
        </w:rPr>
        <w:t xml:space="preserve">. . . </w:t>
      </w:r>
      <w:r w:rsidR="00611F96" w:rsidRPr="00CA24FC">
        <w:rPr>
          <w:rFonts w:asciiTheme="minorHAnsi" w:hAnsiTheme="minorHAnsi" w:cstheme="minorHAnsi"/>
          <w:sz w:val="22"/>
          <w:szCs w:val="22"/>
        </w:rPr>
        <w:t>wonderful outcomes follow a thoughtful pedagogical approach, in which all children with all learning styles are given opportunity to interact. By far, a teacher’s ability to bring children together to tell a common story or complete a common task</w:t>
      </w:r>
      <w:r w:rsidR="008617B1" w:rsidRPr="00CA24FC">
        <w:rPr>
          <w:rFonts w:asciiTheme="minorHAnsi" w:hAnsiTheme="minorHAnsi" w:cstheme="minorHAnsi"/>
          <w:sz w:val="22"/>
          <w:szCs w:val="22"/>
        </w:rPr>
        <w:t xml:space="preserve"> is contingent on student success and well-being</w:t>
      </w:r>
      <w:r w:rsidR="00CA24FC">
        <w:rPr>
          <w:rFonts w:asciiTheme="minorHAnsi" w:hAnsiTheme="minorHAnsi" w:cstheme="minorHAnsi"/>
          <w:sz w:val="22"/>
          <w:szCs w:val="22"/>
        </w:rPr>
        <w:t>.</w:t>
      </w:r>
      <w:r w:rsidR="008617B1" w:rsidRPr="00CA24FC">
        <w:rPr>
          <w:rFonts w:asciiTheme="minorHAnsi" w:hAnsiTheme="minorHAnsi" w:cstheme="minorHAnsi"/>
          <w:sz w:val="22"/>
          <w:szCs w:val="22"/>
        </w:rPr>
        <w:t xml:space="preserve"> </w:t>
      </w:r>
      <w:r w:rsidR="004E1F8B" w:rsidRPr="00CA24FC">
        <w:rPr>
          <w:rFonts w:asciiTheme="minorHAnsi" w:hAnsiTheme="minorHAnsi" w:cstheme="minorHAnsi"/>
          <w:sz w:val="22"/>
          <w:szCs w:val="22"/>
        </w:rPr>
        <w:t>(p. 341</w:t>
      </w:r>
      <w:r w:rsidR="00F22EC5" w:rsidRPr="00CA24FC">
        <w:rPr>
          <w:rFonts w:asciiTheme="minorHAnsi" w:hAnsiTheme="minorHAnsi" w:cstheme="minorHAnsi"/>
          <w:sz w:val="22"/>
          <w:szCs w:val="22"/>
        </w:rPr>
        <w:t>)</w:t>
      </w:r>
    </w:p>
    <w:p w14:paraId="2438CCDB" w14:textId="16077DA7" w:rsidR="008924BE" w:rsidRPr="00CA24FC" w:rsidRDefault="008924BE" w:rsidP="008924BE">
      <w:pPr>
        <w:spacing w:line="480" w:lineRule="auto"/>
        <w:rPr>
          <w:rFonts w:asciiTheme="minorHAnsi" w:hAnsiTheme="minorHAnsi" w:cstheme="minorHAnsi"/>
          <w:sz w:val="22"/>
          <w:szCs w:val="22"/>
        </w:rPr>
      </w:pPr>
      <w:r w:rsidRPr="00CA24FC">
        <w:rPr>
          <w:rFonts w:asciiTheme="minorHAnsi" w:hAnsiTheme="minorHAnsi" w:cstheme="minorHAnsi"/>
          <w:sz w:val="22"/>
          <w:szCs w:val="22"/>
        </w:rPr>
        <w:t xml:space="preserve">Thus, even small </w:t>
      </w:r>
      <w:r w:rsidR="008617B1" w:rsidRPr="00CA24FC">
        <w:rPr>
          <w:rFonts w:asciiTheme="minorHAnsi" w:hAnsiTheme="minorHAnsi" w:cstheme="minorHAnsi"/>
          <w:sz w:val="22"/>
          <w:szCs w:val="22"/>
        </w:rPr>
        <w:t xml:space="preserve">changes to classroom practices can promote calm and foster a better learning environment for all. </w:t>
      </w:r>
      <w:r w:rsidRPr="00CA24FC">
        <w:rPr>
          <w:rFonts w:asciiTheme="minorHAnsi" w:hAnsiTheme="minorHAnsi" w:cstheme="minorHAnsi"/>
          <w:sz w:val="22"/>
          <w:szCs w:val="22"/>
        </w:rPr>
        <w:t xml:space="preserve"> </w:t>
      </w:r>
    </w:p>
    <w:p w14:paraId="7A785FBC" w14:textId="77777777" w:rsidR="008617B1" w:rsidRPr="00CA24FC" w:rsidRDefault="008617B1" w:rsidP="008924BE">
      <w:pPr>
        <w:spacing w:line="480" w:lineRule="auto"/>
        <w:jc w:val="center"/>
        <w:rPr>
          <w:rFonts w:asciiTheme="minorHAnsi" w:hAnsiTheme="minorHAnsi" w:cstheme="minorHAnsi"/>
          <w:b/>
          <w:sz w:val="22"/>
          <w:szCs w:val="22"/>
        </w:rPr>
      </w:pPr>
    </w:p>
    <w:p w14:paraId="03139010" w14:textId="77777777" w:rsidR="008617B1" w:rsidRPr="00CA24FC" w:rsidRDefault="008617B1" w:rsidP="008924BE">
      <w:pPr>
        <w:spacing w:line="480" w:lineRule="auto"/>
        <w:jc w:val="center"/>
        <w:rPr>
          <w:rFonts w:asciiTheme="minorHAnsi" w:hAnsiTheme="minorHAnsi" w:cstheme="minorHAnsi"/>
          <w:b/>
          <w:sz w:val="22"/>
          <w:szCs w:val="22"/>
        </w:rPr>
      </w:pPr>
    </w:p>
    <w:p w14:paraId="4D3C7AB1" w14:textId="745741CF" w:rsidR="008924BE" w:rsidRDefault="008924BE" w:rsidP="00CA24FC">
      <w:pPr>
        <w:spacing w:line="480" w:lineRule="auto"/>
        <w:jc w:val="center"/>
        <w:rPr>
          <w:rFonts w:asciiTheme="minorHAnsi" w:hAnsiTheme="minorHAnsi" w:cstheme="minorHAnsi"/>
          <w:b/>
          <w:sz w:val="22"/>
          <w:szCs w:val="22"/>
        </w:rPr>
      </w:pPr>
      <w:r w:rsidRPr="00CA24FC">
        <w:rPr>
          <w:rFonts w:asciiTheme="minorHAnsi" w:hAnsiTheme="minorHAnsi" w:cstheme="minorHAnsi"/>
          <w:b/>
          <w:sz w:val="22"/>
          <w:szCs w:val="22"/>
        </w:rPr>
        <w:lastRenderedPageBreak/>
        <w:t>References</w:t>
      </w:r>
    </w:p>
    <w:p w14:paraId="61FBD14D" w14:textId="77777777" w:rsidR="00470DC3" w:rsidRDefault="00C43B3F" w:rsidP="00470DC3">
      <w:pPr>
        <w:pBdr>
          <w:left w:val="none" w:sz="0" w:space="31" w:color="auto"/>
        </w:pBdr>
        <w:spacing w:line="480" w:lineRule="auto"/>
        <w:ind w:left="720" w:hanging="720"/>
        <w:rPr>
          <w:rStyle w:val="TitleName"/>
          <w:rFonts w:asciiTheme="minorHAnsi" w:hAnsiTheme="minorHAnsi" w:cstheme="minorHAnsi"/>
          <w:i/>
          <w:iCs/>
          <w:sz w:val="22"/>
          <w:szCs w:val="22"/>
        </w:rPr>
      </w:pPr>
      <w:r w:rsidRPr="00CA24FC">
        <w:rPr>
          <w:rStyle w:val="Collab"/>
          <w:rFonts w:asciiTheme="minorHAnsi" w:hAnsiTheme="minorHAnsi" w:cstheme="minorHAnsi"/>
          <w:sz w:val="22"/>
          <w:szCs w:val="22"/>
        </w:rPr>
        <w:t>American Psychological Association</w:t>
      </w:r>
      <w:r w:rsidRPr="00CA24FC">
        <w:rPr>
          <w:rStyle w:val="ReferenceBody"/>
          <w:rFonts w:asciiTheme="minorHAnsi" w:hAnsiTheme="minorHAnsi" w:cstheme="minorHAnsi"/>
          <w:sz w:val="22"/>
          <w:szCs w:val="22"/>
        </w:rPr>
        <w:t xml:space="preserve">. </w:t>
      </w:r>
      <w:r w:rsidRPr="00CA24FC">
        <w:rPr>
          <w:rStyle w:val="DateSection"/>
          <w:rFonts w:asciiTheme="minorHAnsi" w:hAnsiTheme="minorHAnsi" w:cstheme="minorHAnsi"/>
          <w:sz w:val="22"/>
          <w:szCs w:val="22"/>
        </w:rPr>
        <w:t>(</w:t>
      </w:r>
      <w:r w:rsidRPr="00CA24FC">
        <w:rPr>
          <w:rStyle w:val="Year"/>
          <w:rFonts w:asciiTheme="minorHAnsi" w:hAnsiTheme="minorHAnsi" w:cstheme="minorHAnsi"/>
          <w:sz w:val="22"/>
          <w:szCs w:val="22"/>
        </w:rPr>
        <w:t>2017</w:t>
      </w:r>
      <w:r>
        <w:rPr>
          <w:rStyle w:val="Year"/>
          <w:rFonts w:asciiTheme="minorHAnsi" w:hAnsiTheme="minorHAnsi" w:cstheme="minorHAnsi"/>
          <w:sz w:val="22"/>
          <w:szCs w:val="22"/>
        </w:rPr>
        <w:t>, July</w:t>
      </w:r>
      <w:r w:rsidRPr="00CA24FC">
        <w:rPr>
          <w:rStyle w:val="DateSection"/>
          <w:rFonts w:asciiTheme="minorHAnsi" w:hAnsiTheme="minorHAnsi" w:cstheme="minorHAnsi"/>
          <w:sz w:val="22"/>
          <w:szCs w:val="22"/>
        </w:rPr>
        <w:t>).</w:t>
      </w:r>
      <w:r w:rsidRPr="00CA24FC">
        <w:rPr>
          <w:rStyle w:val="ReferenceBody"/>
          <w:rFonts w:asciiTheme="minorHAnsi" w:hAnsiTheme="minorHAnsi" w:cstheme="minorHAnsi"/>
          <w:sz w:val="22"/>
          <w:szCs w:val="22"/>
        </w:rPr>
        <w:t xml:space="preserve"> </w:t>
      </w:r>
      <w:r w:rsidRPr="00CA24FC">
        <w:rPr>
          <w:rStyle w:val="TitleName"/>
          <w:rFonts w:asciiTheme="minorHAnsi" w:hAnsiTheme="minorHAnsi" w:cstheme="minorHAnsi"/>
          <w:i/>
          <w:iCs/>
          <w:sz w:val="22"/>
          <w:szCs w:val="22"/>
        </w:rPr>
        <w:t>Wonders in autistic friendship: connections</w:t>
      </w:r>
      <w:r w:rsidR="00470DC3">
        <w:rPr>
          <w:rStyle w:val="TitleName"/>
          <w:rFonts w:asciiTheme="minorHAnsi" w:hAnsiTheme="minorHAnsi" w:cstheme="minorHAnsi"/>
          <w:i/>
          <w:iCs/>
          <w:sz w:val="22"/>
          <w:szCs w:val="22"/>
        </w:rPr>
        <w:t xml:space="preserve"> </w:t>
      </w:r>
    </w:p>
    <w:p w14:paraId="5284863A" w14:textId="29E21992" w:rsidR="00C43B3F" w:rsidRPr="00470DC3" w:rsidRDefault="00C43B3F" w:rsidP="00470DC3">
      <w:pPr>
        <w:pBdr>
          <w:left w:val="none" w:sz="0" w:space="31" w:color="auto"/>
        </w:pBdr>
        <w:spacing w:line="480" w:lineRule="auto"/>
        <w:ind w:left="720"/>
        <w:rPr>
          <w:rFonts w:asciiTheme="minorHAnsi" w:hAnsiTheme="minorHAnsi" w:cstheme="minorHAnsi"/>
          <w:i/>
          <w:iCs/>
          <w:sz w:val="22"/>
          <w:szCs w:val="22"/>
        </w:rPr>
      </w:pPr>
      <w:r w:rsidRPr="00CA24FC">
        <w:rPr>
          <w:rStyle w:val="TitleName"/>
          <w:rFonts w:asciiTheme="minorHAnsi" w:hAnsiTheme="minorHAnsi" w:cstheme="minorHAnsi"/>
          <w:i/>
          <w:iCs/>
          <w:sz w:val="22"/>
          <w:szCs w:val="22"/>
        </w:rPr>
        <w:t>from an early age</w:t>
      </w:r>
      <w:r w:rsidRPr="00CA24FC">
        <w:rPr>
          <w:rStyle w:val="ReferenceBody"/>
          <w:rFonts w:asciiTheme="minorHAnsi" w:hAnsiTheme="minorHAnsi" w:cstheme="minorHAnsi"/>
          <w:sz w:val="22"/>
          <w:szCs w:val="22"/>
        </w:rPr>
        <w:t xml:space="preserve">. </w:t>
      </w:r>
      <w:hyperlink r:id="rId8" w:history="1">
        <w:r w:rsidRPr="00CA24FC">
          <w:rPr>
            <w:rStyle w:val="Hyperlink"/>
            <w:rFonts w:asciiTheme="minorHAnsi" w:hAnsiTheme="minorHAnsi" w:cstheme="minorHAnsi"/>
            <w:sz w:val="22"/>
            <w:szCs w:val="22"/>
          </w:rPr>
          <w:t>https://www.apa.org/news/wondersinautisticfriendship.pdf</w:t>
        </w:r>
      </w:hyperlink>
    </w:p>
    <w:p w14:paraId="243BC5A0" w14:textId="2B882D1E" w:rsidR="008924BE" w:rsidRPr="00CA24FC" w:rsidRDefault="00F3639E" w:rsidP="008924BE">
      <w:pPr>
        <w:pBdr>
          <w:left w:val="none" w:sz="0" w:space="31" w:color="auto"/>
        </w:pBdr>
        <w:spacing w:line="480" w:lineRule="auto"/>
        <w:ind w:left="720" w:hanging="720"/>
        <w:rPr>
          <w:rStyle w:val="SourceSection"/>
          <w:rFonts w:asciiTheme="minorHAnsi" w:hAnsiTheme="minorHAnsi" w:cstheme="minorHAnsi"/>
          <w:sz w:val="22"/>
          <w:szCs w:val="22"/>
        </w:rPr>
      </w:pPr>
      <w:r w:rsidRPr="00CA24FC">
        <w:rPr>
          <w:rStyle w:val="Surname"/>
          <w:rFonts w:asciiTheme="minorHAnsi" w:hAnsiTheme="minorHAnsi" w:cstheme="minorHAnsi"/>
          <w:sz w:val="22"/>
          <w:szCs w:val="22"/>
        </w:rPr>
        <w:t>Anderson</w:t>
      </w:r>
      <w:r w:rsidR="008924BE" w:rsidRPr="00CA24FC">
        <w:rPr>
          <w:rStyle w:val="Person"/>
          <w:rFonts w:asciiTheme="minorHAnsi" w:hAnsiTheme="minorHAnsi" w:cstheme="minorHAnsi"/>
          <w:sz w:val="22"/>
          <w:szCs w:val="22"/>
        </w:rPr>
        <w:t xml:space="preserve">, </w:t>
      </w:r>
      <w:r w:rsidR="008924BE" w:rsidRPr="00CA24FC">
        <w:rPr>
          <w:rStyle w:val="Initials"/>
          <w:rFonts w:asciiTheme="minorHAnsi" w:hAnsiTheme="minorHAnsi" w:cstheme="minorHAnsi"/>
          <w:sz w:val="22"/>
          <w:szCs w:val="22"/>
        </w:rPr>
        <w:t>J.</w:t>
      </w:r>
      <w:r w:rsidR="008924BE" w:rsidRPr="00CA24FC">
        <w:rPr>
          <w:rStyle w:val="ReferenceBody"/>
          <w:rFonts w:asciiTheme="minorHAnsi" w:hAnsiTheme="minorHAnsi" w:cstheme="minorHAnsi"/>
          <w:sz w:val="22"/>
          <w:szCs w:val="22"/>
        </w:rPr>
        <w:t xml:space="preserve"> </w:t>
      </w:r>
      <w:r w:rsidR="008924BE" w:rsidRPr="00CA24FC">
        <w:rPr>
          <w:rStyle w:val="DateSection"/>
          <w:rFonts w:asciiTheme="minorHAnsi" w:hAnsiTheme="minorHAnsi" w:cstheme="minorHAnsi"/>
          <w:sz w:val="22"/>
          <w:szCs w:val="22"/>
        </w:rPr>
        <w:t>(</w:t>
      </w:r>
      <w:r w:rsidRPr="00CA24FC">
        <w:rPr>
          <w:rStyle w:val="Year"/>
          <w:rFonts w:asciiTheme="minorHAnsi" w:hAnsiTheme="minorHAnsi" w:cstheme="minorHAnsi"/>
          <w:sz w:val="22"/>
          <w:szCs w:val="22"/>
        </w:rPr>
        <w:t>1999</w:t>
      </w:r>
      <w:r w:rsidR="008924BE" w:rsidRPr="00CA24FC">
        <w:rPr>
          <w:rStyle w:val="DateSection"/>
          <w:rFonts w:asciiTheme="minorHAnsi" w:hAnsiTheme="minorHAnsi" w:cstheme="minorHAnsi"/>
          <w:sz w:val="22"/>
          <w:szCs w:val="22"/>
        </w:rPr>
        <w:t>).</w:t>
      </w:r>
      <w:r w:rsidR="008924BE" w:rsidRPr="00CA24FC">
        <w:rPr>
          <w:rStyle w:val="ReferenceBody"/>
          <w:rFonts w:asciiTheme="minorHAnsi" w:hAnsiTheme="minorHAnsi" w:cstheme="minorHAnsi"/>
          <w:sz w:val="22"/>
          <w:szCs w:val="22"/>
        </w:rPr>
        <w:t xml:space="preserve"> </w:t>
      </w:r>
      <w:r w:rsidRPr="00CA24FC">
        <w:rPr>
          <w:rStyle w:val="TitleName"/>
          <w:rFonts w:asciiTheme="minorHAnsi" w:hAnsiTheme="minorHAnsi" w:cstheme="minorHAnsi"/>
          <w:i/>
          <w:iCs/>
          <w:sz w:val="22"/>
          <w:szCs w:val="22"/>
        </w:rPr>
        <w:t>Autism Socialization</w:t>
      </w:r>
      <w:r w:rsidR="008924BE" w:rsidRPr="00CA24FC">
        <w:rPr>
          <w:rStyle w:val="ReferenceBody"/>
          <w:rFonts w:asciiTheme="minorHAnsi" w:hAnsiTheme="minorHAnsi" w:cstheme="minorHAnsi"/>
          <w:i/>
          <w:sz w:val="22"/>
          <w:szCs w:val="22"/>
        </w:rPr>
        <w:t>.</w:t>
      </w:r>
      <w:r w:rsidR="008924BE" w:rsidRPr="00CA24FC">
        <w:rPr>
          <w:rStyle w:val="ReferenceBody"/>
          <w:rFonts w:asciiTheme="minorHAnsi" w:hAnsiTheme="minorHAnsi" w:cstheme="minorHAnsi"/>
          <w:sz w:val="22"/>
          <w:szCs w:val="22"/>
        </w:rPr>
        <w:t xml:space="preserve"> </w:t>
      </w:r>
      <w:r w:rsidRPr="00CA24FC">
        <w:rPr>
          <w:rStyle w:val="PublisherName"/>
          <w:rFonts w:asciiTheme="minorHAnsi" w:hAnsiTheme="minorHAnsi" w:cstheme="minorHAnsi"/>
          <w:sz w:val="22"/>
          <w:szCs w:val="22"/>
        </w:rPr>
        <w:t xml:space="preserve">Winterville </w:t>
      </w:r>
      <w:r w:rsidR="008924BE" w:rsidRPr="00CA24FC">
        <w:rPr>
          <w:rStyle w:val="PublisherName"/>
          <w:rFonts w:asciiTheme="minorHAnsi" w:hAnsiTheme="minorHAnsi" w:cstheme="minorHAnsi"/>
          <w:sz w:val="22"/>
          <w:szCs w:val="22"/>
        </w:rPr>
        <w:t>Publications</w:t>
      </w:r>
      <w:r w:rsidR="008924BE" w:rsidRPr="00CA24FC">
        <w:rPr>
          <w:rStyle w:val="SourceSection"/>
          <w:rFonts w:asciiTheme="minorHAnsi" w:hAnsiTheme="minorHAnsi" w:cstheme="minorHAnsi"/>
          <w:sz w:val="22"/>
          <w:szCs w:val="22"/>
        </w:rPr>
        <w:t>.</w:t>
      </w:r>
    </w:p>
    <w:p w14:paraId="6B26DC5D" w14:textId="4F8102B1" w:rsidR="00E416B9" w:rsidRPr="00CA24FC" w:rsidRDefault="00E416B9" w:rsidP="00E416B9">
      <w:pPr>
        <w:pBdr>
          <w:left w:val="none" w:sz="0" w:space="31" w:color="auto"/>
        </w:pBdr>
        <w:spacing w:line="480" w:lineRule="auto"/>
        <w:ind w:left="720" w:hanging="720"/>
        <w:rPr>
          <w:rFonts w:asciiTheme="minorHAnsi" w:hAnsiTheme="minorHAnsi" w:cstheme="minorHAnsi"/>
          <w:sz w:val="22"/>
          <w:szCs w:val="22"/>
        </w:rPr>
      </w:pPr>
      <w:r w:rsidRPr="00CA24FC">
        <w:rPr>
          <w:rStyle w:val="Collab"/>
          <w:rFonts w:asciiTheme="minorHAnsi" w:hAnsiTheme="minorHAnsi" w:cstheme="minorHAnsi"/>
          <w:sz w:val="22"/>
          <w:szCs w:val="22"/>
        </w:rPr>
        <w:t>Andrade, Z</w:t>
      </w:r>
      <w:r w:rsidRPr="00CA24FC">
        <w:rPr>
          <w:rStyle w:val="ReferenceBody"/>
          <w:rFonts w:asciiTheme="minorHAnsi" w:hAnsiTheme="minorHAnsi" w:cstheme="minorHAnsi"/>
          <w:sz w:val="22"/>
          <w:szCs w:val="22"/>
        </w:rPr>
        <w:t xml:space="preserve">. </w:t>
      </w:r>
      <w:r w:rsidRPr="00CA24FC">
        <w:rPr>
          <w:rStyle w:val="DateSection"/>
          <w:rFonts w:asciiTheme="minorHAnsi" w:hAnsiTheme="minorHAnsi" w:cstheme="minorHAnsi"/>
          <w:sz w:val="22"/>
          <w:szCs w:val="22"/>
        </w:rPr>
        <w:t>(</w:t>
      </w:r>
      <w:r w:rsidRPr="00CA24FC">
        <w:rPr>
          <w:rStyle w:val="Year"/>
          <w:rFonts w:asciiTheme="minorHAnsi" w:hAnsiTheme="minorHAnsi" w:cstheme="minorHAnsi"/>
          <w:sz w:val="22"/>
          <w:szCs w:val="22"/>
        </w:rPr>
        <w:t>n.d</w:t>
      </w:r>
      <w:r w:rsidR="00CA24FC" w:rsidRPr="00CA24FC">
        <w:rPr>
          <w:rStyle w:val="Year"/>
          <w:rFonts w:asciiTheme="minorHAnsi" w:hAnsiTheme="minorHAnsi" w:cstheme="minorHAnsi"/>
          <w:sz w:val="22"/>
          <w:szCs w:val="22"/>
        </w:rPr>
        <w:t>.</w:t>
      </w:r>
      <w:r w:rsidRPr="00CA24FC">
        <w:rPr>
          <w:rStyle w:val="DateSection"/>
          <w:rFonts w:asciiTheme="minorHAnsi" w:hAnsiTheme="minorHAnsi" w:cstheme="minorHAnsi"/>
          <w:sz w:val="22"/>
          <w:szCs w:val="22"/>
        </w:rPr>
        <w:t>).</w:t>
      </w:r>
      <w:r w:rsidRPr="00CA24FC">
        <w:rPr>
          <w:rStyle w:val="ReferenceBody"/>
          <w:rFonts w:asciiTheme="minorHAnsi" w:hAnsiTheme="minorHAnsi" w:cstheme="minorHAnsi"/>
          <w:sz w:val="22"/>
          <w:szCs w:val="22"/>
        </w:rPr>
        <w:t xml:space="preserve"> </w:t>
      </w:r>
      <w:r w:rsidRPr="00CA24FC">
        <w:rPr>
          <w:rStyle w:val="TitleName"/>
          <w:rFonts w:asciiTheme="minorHAnsi" w:hAnsiTheme="minorHAnsi" w:cstheme="minorHAnsi"/>
          <w:i/>
          <w:iCs/>
          <w:sz w:val="22"/>
          <w:szCs w:val="22"/>
        </w:rPr>
        <w:t>ASD pedagogies: The state of the spectrum in American early childhood education.</w:t>
      </w:r>
      <w:r w:rsidRPr="00CA24FC">
        <w:rPr>
          <w:rStyle w:val="ReferenceBody"/>
          <w:rFonts w:asciiTheme="minorHAnsi" w:hAnsiTheme="minorHAnsi" w:cstheme="minorHAnsi"/>
          <w:sz w:val="22"/>
          <w:szCs w:val="22"/>
        </w:rPr>
        <w:t xml:space="preserve"> Mayo Clinic. </w:t>
      </w:r>
      <w:hyperlink r:id="rId9" w:history="1">
        <w:r w:rsidRPr="00CA24FC">
          <w:rPr>
            <w:rStyle w:val="Hyperlink"/>
            <w:rFonts w:asciiTheme="minorHAnsi" w:hAnsiTheme="minorHAnsi" w:cstheme="minorHAnsi"/>
            <w:sz w:val="22"/>
            <w:szCs w:val="22"/>
          </w:rPr>
          <w:t>https://www.mayoclinic.org/ASDpedagogies</w:t>
        </w:r>
      </w:hyperlink>
      <w:r w:rsidRPr="00CA24FC">
        <w:rPr>
          <w:rFonts w:asciiTheme="minorHAnsi" w:hAnsiTheme="minorHAnsi" w:cstheme="minorHAnsi"/>
          <w:sz w:val="22"/>
          <w:szCs w:val="22"/>
        </w:rPr>
        <w:t xml:space="preserve">  </w:t>
      </w:r>
    </w:p>
    <w:p w14:paraId="50BA8671" w14:textId="5FCFEA9D" w:rsidR="008924BE" w:rsidRPr="00CA24FC" w:rsidRDefault="008924BE" w:rsidP="00F3639E">
      <w:pPr>
        <w:pBdr>
          <w:left w:val="none" w:sz="0" w:space="31" w:color="auto"/>
        </w:pBdr>
        <w:spacing w:line="480" w:lineRule="auto"/>
        <w:ind w:left="720" w:hanging="720"/>
        <w:rPr>
          <w:rFonts w:asciiTheme="minorHAnsi" w:hAnsiTheme="minorHAnsi" w:cstheme="minorHAnsi"/>
          <w:sz w:val="22"/>
          <w:szCs w:val="22"/>
        </w:rPr>
      </w:pPr>
      <w:r w:rsidRPr="00CA24FC">
        <w:rPr>
          <w:rStyle w:val="Surname"/>
          <w:rFonts w:asciiTheme="minorHAnsi" w:hAnsiTheme="minorHAnsi" w:cstheme="minorHAnsi"/>
          <w:sz w:val="22"/>
          <w:szCs w:val="22"/>
        </w:rPr>
        <w:t>B</w:t>
      </w:r>
      <w:r w:rsidR="00F3639E" w:rsidRPr="00CA24FC">
        <w:rPr>
          <w:rStyle w:val="Surname"/>
          <w:rFonts w:asciiTheme="minorHAnsi" w:hAnsiTheme="minorHAnsi" w:cstheme="minorHAnsi"/>
          <w:sz w:val="22"/>
          <w:szCs w:val="22"/>
        </w:rPr>
        <w:t>enton</w:t>
      </w:r>
      <w:r w:rsidRPr="00CA24FC">
        <w:rPr>
          <w:rStyle w:val="Person"/>
          <w:rFonts w:asciiTheme="minorHAnsi" w:hAnsiTheme="minorHAnsi" w:cstheme="minorHAnsi"/>
          <w:sz w:val="22"/>
          <w:szCs w:val="22"/>
        </w:rPr>
        <w:t xml:space="preserve">, </w:t>
      </w:r>
      <w:r w:rsidRPr="00CA24FC">
        <w:rPr>
          <w:rStyle w:val="Initials"/>
          <w:rFonts w:asciiTheme="minorHAnsi" w:hAnsiTheme="minorHAnsi" w:cstheme="minorHAnsi"/>
          <w:sz w:val="22"/>
          <w:szCs w:val="22"/>
        </w:rPr>
        <w:t>L.</w:t>
      </w:r>
      <w:r w:rsidRPr="00CA24FC">
        <w:rPr>
          <w:rStyle w:val="PrimaryContribGroup"/>
          <w:rFonts w:asciiTheme="minorHAnsi" w:hAnsiTheme="minorHAnsi" w:cstheme="minorHAnsi"/>
          <w:sz w:val="22"/>
          <w:szCs w:val="22"/>
        </w:rPr>
        <w:t xml:space="preserve">, </w:t>
      </w:r>
      <w:r w:rsidR="00F3639E" w:rsidRPr="00CA24FC">
        <w:rPr>
          <w:rStyle w:val="Surname"/>
          <w:rFonts w:asciiTheme="minorHAnsi" w:hAnsiTheme="minorHAnsi" w:cstheme="minorHAnsi"/>
          <w:sz w:val="22"/>
          <w:szCs w:val="22"/>
        </w:rPr>
        <w:t>M</w:t>
      </w:r>
      <w:r w:rsidRPr="00CA24FC">
        <w:rPr>
          <w:rStyle w:val="Surname"/>
          <w:rFonts w:asciiTheme="minorHAnsi" w:hAnsiTheme="minorHAnsi" w:cstheme="minorHAnsi"/>
          <w:sz w:val="22"/>
          <w:szCs w:val="22"/>
        </w:rPr>
        <w:t>y</w:t>
      </w:r>
      <w:r w:rsidR="00F3639E" w:rsidRPr="00CA24FC">
        <w:rPr>
          <w:rStyle w:val="Surname"/>
          <w:rFonts w:asciiTheme="minorHAnsi" w:hAnsiTheme="minorHAnsi" w:cstheme="minorHAnsi"/>
          <w:sz w:val="22"/>
          <w:szCs w:val="22"/>
        </w:rPr>
        <w:t>er</w:t>
      </w:r>
      <w:r w:rsidRPr="00CA24FC">
        <w:rPr>
          <w:rStyle w:val="Person"/>
          <w:rFonts w:asciiTheme="minorHAnsi" w:hAnsiTheme="minorHAnsi" w:cstheme="minorHAnsi"/>
          <w:sz w:val="22"/>
          <w:szCs w:val="22"/>
        </w:rPr>
        <w:t xml:space="preserve">, </w:t>
      </w:r>
      <w:r w:rsidRPr="00CA24FC">
        <w:rPr>
          <w:rStyle w:val="Initials"/>
          <w:rFonts w:asciiTheme="minorHAnsi" w:hAnsiTheme="minorHAnsi" w:cstheme="minorHAnsi"/>
          <w:sz w:val="22"/>
          <w:szCs w:val="22"/>
        </w:rPr>
        <w:t>B.</w:t>
      </w:r>
      <w:r w:rsidRPr="00CA24FC">
        <w:rPr>
          <w:rStyle w:val="PrimaryContribGroup"/>
          <w:rFonts w:asciiTheme="minorHAnsi" w:hAnsiTheme="minorHAnsi" w:cstheme="minorHAnsi"/>
          <w:sz w:val="22"/>
          <w:szCs w:val="22"/>
        </w:rPr>
        <w:t xml:space="preserve">, &amp; </w:t>
      </w:r>
      <w:r w:rsidR="00F3639E" w:rsidRPr="00CA24FC">
        <w:rPr>
          <w:rStyle w:val="Surname"/>
          <w:rFonts w:asciiTheme="minorHAnsi" w:hAnsiTheme="minorHAnsi" w:cstheme="minorHAnsi"/>
          <w:sz w:val="22"/>
          <w:szCs w:val="22"/>
        </w:rPr>
        <w:t>Whitehead</w:t>
      </w:r>
      <w:r w:rsidRPr="00CA24FC">
        <w:rPr>
          <w:rStyle w:val="Person"/>
          <w:rFonts w:asciiTheme="minorHAnsi" w:hAnsiTheme="minorHAnsi" w:cstheme="minorHAnsi"/>
          <w:sz w:val="22"/>
          <w:szCs w:val="22"/>
        </w:rPr>
        <w:t xml:space="preserve">, </w:t>
      </w:r>
      <w:r w:rsidRPr="00CA24FC">
        <w:rPr>
          <w:rStyle w:val="Initials"/>
          <w:rFonts w:asciiTheme="minorHAnsi" w:hAnsiTheme="minorHAnsi" w:cstheme="minorHAnsi"/>
          <w:sz w:val="22"/>
          <w:szCs w:val="22"/>
        </w:rPr>
        <w:t>A.</w:t>
      </w:r>
      <w:r w:rsidRPr="00CA24FC">
        <w:rPr>
          <w:rStyle w:val="ReferenceBody"/>
          <w:rFonts w:asciiTheme="minorHAnsi" w:hAnsiTheme="minorHAnsi" w:cstheme="minorHAnsi"/>
          <w:sz w:val="22"/>
          <w:szCs w:val="22"/>
        </w:rPr>
        <w:t xml:space="preserve"> </w:t>
      </w:r>
      <w:r w:rsidRPr="00CA24FC">
        <w:rPr>
          <w:rStyle w:val="DateSection"/>
          <w:rFonts w:asciiTheme="minorHAnsi" w:hAnsiTheme="minorHAnsi" w:cstheme="minorHAnsi"/>
          <w:sz w:val="22"/>
          <w:szCs w:val="22"/>
        </w:rPr>
        <w:t>(</w:t>
      </w:r>
      <w:r w:rsidR="00F3639E" w:rsidRPr="00CA24FC">
        <w:rPr>
          <w:rStyle w:val="Year"/>
          <w:rFonts w:asciiTheme="minorHAnsi" w:hAnsiTheme="minorHAnsi" w:cstheme="minorHAnsi"/>
          <w:sz w:val="22"/>
          <w:szCs w:val="22"/>
        </w:rPr>
        <w:t>200</w:t>
      </w:r>
      <w:r w:rsidRPr="00CA24FC">
        <w:rPr>
          <w:rStyle w:val="Year"/>
          <w:rFonts w:asciiTheme="minorHAnsi" w:hAnsiTheme="minorHAnsi" w:cstheme="minorHAnsi"/>
          <w:sz w:val="22"/>
          <w:szCs w:val="22"/>
        </w:rPr>
        <w:t>4</w:t>
      </w:r>
      <w:r w:rsidRPr="00CA24FC">
        <w:rPr>
          <w:rStyle w:val="DateSection"/>
          <w:rFonts w:asciiTheme="minorHAnsi" w:hAnsiTheme="minorHAnsi" w:cstheme="minorHAnsi"/>
          <w:sz w:val="22"/>
          <w:szCs w:val="22"/>
        </w:rPr>
        <w:t>).</w:t>
      </w:r>
      <w:r w:rsidRPr="00CA24FC">
        <w:rPr>
          <w:rStyle w:val="ReferenceBody"/>
          <w:rFonts w:asciiTheme="minorHAnsi" w:hAnsiTheme="minorHAnsi" w:cstheme="minorHAnsi"/>
          <w:sz w:val="22"/>
          <w:szCs w:val="22"/>
        </w:rPr>
        <w:t xml:space="preserve"> </w:t>
      </w:r>
      <w:r w:rsidRPr="00CA24FC">
        <w:rPr>
          <w:rStyle w:val="TitleName"/>
          <w:rFonts w:asciiTheme="minorHAnsi" w:hAnsiTheme="minorHAnsi" w:cstheme="minorHAnsi"/>
          <w:sz w:val="22"/>
          <w:szCs w:val="22"/>
        </w:rPr>
        <w:t xml:space="preserve">Progressive </w:t>
      </w:r>
      <w:r w:rsidR="00F3639E" w:rsidRPr="00CA24FC">
        <w:rPr>
          <w:rStyle w:val="TitleName"/>
          <w:rFonts w:asciiTheme="minorHAnsi" w:hAnsiTheme="minorHAnsi" w:cstheme="minorHAnsi"/>
          <w:sz w:val="22"/>
          <w:szCs w:val="22"/>
        </w:rPr>
        <w:t>sharing techniques in children with ASD</w:t>
      </w:r>
      <w:r w:rsidRPr="00CA24FC">
        <w:rPr>
          <w:rStyle w:val="ReferenceBody"/>
          <w:rFonts w:asciiTheme="minorHAnsi" w:hAnsiTheme="minorHAnsi" w:cstheme="minorHAnsi"/>
          <w:sz w:val="22"/>
          <w:szCs w:val="22"/>
        </w:rPr>
        <w:t xml:space="preserve">. </w:t>
      </w:r>
      <w:r w:rsidR="00F3639E" w:rsidRPr="00CA24FC">
        <w:rPr>
          <w:rStyle w:val="TitleName"/>
          <w:rFonts w:asciiTheme="minorHAnsi" w:hAnsiTheme="minorHAnsi" w:cstheme="minorHAnsi"/>
          <w:i/>
          <w:iCs/>
          <w:sz w:val="22"/>
          <w:szCs w:val="22"/>
        </w:rPr>
        <w:t xml:space="preserve">Saint Marie’s </w:t>
      </w:r>
      <w:r w:rsidRPr="00CA24FC">
        <w:rPr>
          <w:rStyle w:val="TitleName"/>
          <w:rFonts w:asciiTheme="minorHAnsi" w:hAnsiTheme="minorHAnsi" w:cstheme="minorHAnsi"/>
          <w:i/>
          <w:iCs/>
          <w:sz w:val="22"/>
          <w:szCs w:val="22"/>
        </w:rPr>
        <w:t xml:space="preserve">Hospital </w:t>
      </w:r>
      <w:r w:rsidR="00F3639E" w:rsidRPr="00CA24FC">
        <w:rPr>
          <w:rStyle w:val="TitleName"/>
          <w:rFonts w:asciiTheme="minorHAnsi" w:hAnsiTheme="minorHAnsi" w:cstheme="minorHAnsi"/>
          <w:i/>
          <w:iCs/>
          <w:sz w:val="22"/>
          <w:szCs w:val="22"/>
        </w:rPr>
        <w:t xml:space="preserve">Journal of </w:t>
      </w:r>
      <w:r w:rsidRPr="00CA24FC">
        <w:rPr>
          <w:rStyle w:val="TitleName"/>
          <w:rFonts w:asciiTheme="minorHAnsi" w:hAnsiTheme="minorHAnsi" w:cstheme="minorHAnsi"/>
          <w:i/>
          <w:iCs/>
          <w:sz w:val="22"/>
          <w:szCs w:val="22"/>
        </w:rPr>
        <w:t>Psychiatry</w:t>
      </w:r>
      <w:r w:rsidRPr="00CA24FC">
        <w:rPr>
          <w:rStyle w:val="SourceSection"/>
          <w:rFonts w:asciiTheme="minorHAnsi" w:hAnsiTheme="minorHAnsi" w:cstheme="minorHAnsi"/>
          <w:sz w:val="22"/>
          <w:szCs w:val="22"/>
        </w:rPr>
        <w:t>,</w:t>
      </w:r>
      <w:r w:rsidRPr="00CA24FC">
        <w:rPr>
          <w:rStyle w:val="ReferenceBodyStyledText"/>
          <w:rFonts w:asciiTheme="minorHAnsi" w:hAnsiTheme="minorHAnsi" w:cstheme="minorHAnsi"/>
          <w:sz w:val="22"/>
          <w:szCs w:val="22"/>
        </w:rPr>
        <w:t xml:space="preserve"> </w:t>
      </w:r>
      <w:r w:rsidRPr="00CA24FC">
        <w:rPr>
          <w:rStyle w:val="Volume"/>
          <w:rFonts w:asciiTheme="minorHAnsi" w:hAnsiTheme="minorHAnsi" w:cstheme="minorHAnsi"/>
          <w:i/>
          <w:iCs/>
          <w:sz w:val="22"/>
          <w:szCs w:val="22"/>
        </w:rPr>
        <w:t>16</w:t>
      </w:r>
      <w:r w:rsidRPr="00CA24FC">
        <w:rPr>
          <w:rStyle w:val="Volume"/>
          <w:rFonts w:asciiTheme="minorHAnsi" w:hAnsiTheme="minorHAnsi" w:cstheme="minorHAnsi"/>
          <w:iCs/>
          <w:sz w:val="22"/>
          <w:szCs w:val="22"/>
        </w:rPr>
        <w:t>(5)</w:t>
      </w:r>
      <w:r w:rsidRPr="00CA24FC">
        <w:rPr>
          <w:rStyle w:val="SourceSection"/>
          <w:rFonts w:asciiTheme="minorHAnsi" w:hAnsiTheme="minorHAnsi" w:cstheme="minorHAnsi"/>
          <w:sz w:val="22"/>
          <w:szCs w:val="22"/>
        </w:rPr>
        <w:t xml:space="preserve">, </w:t>
      </w:r>
      <w:r w:rsidRPr="00CA24FC">
        <w:rPr>
          <w:rStyle w:val="FirstPage"/>
          <w:rFonts w:asciiTheme="minorHAnsi" w:hAnsiTheme="minorHAnsi" w:cstheme="minorHAnsi"/>
          <w:sz w:val="22"/>
          <w:szCs w:val="22"/>
        </w:rPr>
        <w:t>340</w:t>
      </w:r>
      <w:r w:rsidRPr="00CA24FC">
        <w:rPr>
          <w:rStyle w:val="Pagination"/>
          <w:rFonts w:asciiTheme="minorHAnsi" w:hAnsiTheme="minorHAnsi" w:cstheme="minorHAnsi"/>
          <w:sz w:val="22"/>
          <w:szCs w:val="22"/>
        </w:rPr>
        <w:t>–</w:t>
      </w:r>
      <w:r w:rsidRPr="00CA24FC">
        <w:rPr>
          <w:rStyle w:val="LastPage"/>
          <w:rFonts w:asciiTheme="minorHAnsi" w:hAnsiTheme="minorHAnsi" w:cstheme="minorHAnsi"/>
          <w:sz w:val="22"/>
          <w:szCs w:val="22"/>
        </w:rPr>
        <w:t>347</w:t>
      </w:r>
      <w:r w:rsidRPr="00CA24FC">
        <w:rPr>
          <w:rStyle w:val="SourceSection"/>
          <w:rFonts w:asciiTheme="minorHAnsi" w:hAnsiTheme="minorHAnsi" w:cstheme="minorHAnsi"/>
          <w:sz w:val="22"/>
          <w:szCs w:val="22"/>
        </w:rPr>
        <w:t xml:space="preserve">. </w:t>
      </w:r>
      <w:hyperlink r:id="rId10" w:history="1">
        <w:r w:rsidRPr="00CA24FC">
          <w:rPr>
            <w:rStyle w:val="Hyperlink"/>
            <w:rFonts w:asciiTheme="minorHAnsi" w:hAnsiTheme="minorHAnsi" w:cstheme="minorHAnsi"/>
            <w:sz w:val="22"/>
            <w:szCs w:val="22"/>
          </w:rPr>
          <w:t>https://doi.org/10.1016/0163-8343(94)90021-3</w:t>
        </w:r>
      </w:hyperlink>
    </w:p>
    <w:p w14:paraId="1EC47073" w14:textId="6156A840" w:rsidR="008924BE" w:rsidRPr="00CA24FC" w:rsidRDefault="008617B1" w:rsidP="008924BE">
      <w:pPr>
        <w:pBdr>
          <w:left w:val="none" w:sz="0" w:space="31" w:color="auto"/>
        </w:pBdr>
        <w:spacing w:line="480" w:lineRule="auto"/>
        <w:ind w:left="720" w:hanging="720"/>
        <w:rPr>
          <w:rFonts w:asciiTheme="minorHAnsi" w:hAnsiTheme="minorHAnsi" w:cstheme="minorHAnsi"/>
          <w:sz w:val="22"/>
          <w:szCs w:val="22"/>
        </w:rPr>
      </w:pPr>
      <w:proofErr w:type="spellStart"/>
      <w:r w:rsidRPr="00CA24FC">
        <w:rPr>
          <w:rStyle w:val="ContribHandle"/>
          <w:rFonts w:asciiTheme="minorHAnsi" w:hAnsiTheme="minorHAnsi" w:cstheme="minorHAnsi"/>
          <w:sz w:val="22"/>
          <w:szCs w:val="22"/>
        </w:rPr>
        <w:t>McWhurter</w:t>
      </w:r>
      <w:proofErr w:type="spellEnd"/>
      <w:r w:rsidRPr="00CA24FC">
        <w:rPr>
          <w:rStyle w:val="ContribHandle"/>
          <w:rFonts w:asciiTheme="minorHAnsi" w:hAnsiTheme="minorHAnsi" w:cstheme="minorHAnsi"/>
          <w:sz w:val="22"/>
          <w:szCs w:val="22"/>
        </w:rPr>
        <w:t>, K &amp; Love, A</w:t>
      </w:r>
      <w:r w:rsidR="008924BE" w:rsidRPr="00CA24FC">
        <w:rPr>
          <w:rStyle w:val="ReferenceBody"/>
          <w:rFonts w:asciiTheme="minorHAnsi" w:hAnsiTheme="minorHAnsi" w:cstheme="minorHAnsi"/>
          <w:sz w:val="22"/>
          <w:szCs w:val="22"/>
        </w:rPr>
        <w:t xml:space="preserve">. </w:t>
      </w:r>
      <w:r w:rsidR="008924BE" w:rsidRPr="00CA24FC">
        <w:rPr>
          <w:rStyle w:val="DateSection"/>
          <w:rFonts w:asciiTheme="minorHAnsi" w:hAnsiTheme="minorHAnsi" w:cstheme="minorHAnsi"/>
          <w:sz w:val="22"/>
          <w:szCs w:val="22"/>
        </w:rPr>
        <w:t>(</w:t>
      </w:r>
      <w:r w:rsidR="008924BE" w:rsidRPr="00CA24FC">
        <w:rPr>
          <w:rStyle w:val="Year"/>
          <w:rFonts w:asciiTheme="minorHAnsi" w:hAnsiTheme="minorHAnsi" w:cstheme="minorHAnsi"/>
          <w:sz w:val="22"/>
          <w:szCs w:val="22"/>
        </w:rPr>
        <w:t>201</w:t>
      </w:r>
      <w:r w:rsidRPr="00CA24FC">
        <w:rPr>
          <w:rStyle w:val="Year"/>
          <w:rFonts w:asciiTheme="minorHAnsi" w:hAnsiTheme="minorHAnsi" w:cstheme="minorHAnsi"/>
          <w:sz w:val="22"/>
          <w:szCs w:val="22"/>
        </w:rPr>
        <w:t>9</w:t>
      </w:r>
      <w:r w:rsidR="008924BE" w:rsidRPr="00CA24FC">
        <w:rPr>
          <w:rStyle w:val="DateCharacter"/>
          <w:rFonts w:asciiTheme="minorHAnsi" w:hAnsiTheme="minorHAnsi" w:cstheme="minorHAnsi"/>
          <w:sz w:val="22"/>
          <w:szCs w:val="22"/>
        </w:rPr>
        <w:t xml:space="preserve">, </w:t>
      </w:r>
      <w:r w:rsidR="008924BE" w:rsidRPr="00CA24FC">
        <w:rPr>
          <w:rStyle w:val="Month"/>
          <w:rFonts w:asciiTheme="minorHAnsi" w:hAnsiTheme="minorHAnsi" w:cstheme="minorHAnsi"/>
          <w:sz w:val="22"/>
          <w:szCs w:val="22"/>
        </w:rPr>
        <w:t>June</w:t>
      </w:r>
      <w:r w:rsidR="008924BE" w:rsidRPr="00CA24FC">
        <w:rPr>
          <w:rStyle w:val="DateCharacter"/>
          <w:rFonts w:asciiTheme="minorHAnsi" w:hAnsiTheme="minorHAnsi" w:cstheme="minorHAnsi"/>
          <w:sz w:val="22"/>
          <w:szCs w:val="22"/>
        </w:rPr>
        <w:t xml:space="preserve"> </w:t>
      </w:r>
      <w:r w:rsidR="008924BE" w:rsidRPr="00CA24FC">
        <w:rPr>
          <w:rStyle w:val="Day"/>
          <w:rFonts w:asciiTheme="minorHAnsi" w:hAnsiTheme="minorHAnsi" w:cstheme="minorHAnsi"/>
          <w:sz w:val="22"/>
          <w:szCs w:val="22"/>
        </w:rPr>
        <w:t>17</w:t>
      </w:r>
      <w:r w:rsidR="008924BE" w:rsidRPr="00CA24FC">
        <w:rPr>
          <w:rStyle w:val="DateSection"/>
          <w:rFonts w:asciiTheme="minorHAnsi" w:hAnsiTheme="minorHAnsi" w:cstheme="minorHAnsi"/>
          <w:sz w:val="22"/>
          <w:szCs w:val="22"/>
        </w:rPr>
        <w:t>).</w:t>
      </w:r>
      <w:r w:rsidR="008924BE" w:rsidRPr="00CA24FC">
        <w:rPr>
          <w:rStyle w:val="ReferenceBody"/>
          <w:rFonts w:asciiTheme="minorHAnsi" w:hAnsiTheme="minorHAnsi" w:cstheme="minorHAnsi"/>
          <w:sz w:val="22"/>
          <w:szCs w:val="22"/>
        </w:rPr>
        <w:t xml:space="preserve"> </w:t>
      </w:r>
      <w:r w:rsidR="008924BE" w:rsidRPr="00CA24FC">
        <w:rPr>
          <w:rStyle w:val="TitleName"/>
          <w:rFonts w:asciiTheme="minorHAnsi" w:hAnsiTheme="minorHAnsi" w:cstheme="minorHAnsi"/>
          <w:i/>
          <w:iCs/>
          <w:sz w:val="22"/>
          <w:szCs w:val="22"/>
        </w:rPr>
        <w:t xml:space="preserve">Progressive </w:t>
      </w:r>
      <w:r w:rsidR="00CA24FC">
        <w:rPr>
          <w:rStyle w:val="TitleName"/>
          <w:rFonts w:asciiTheme="minorHAnsi" w:hAnsiTheme="minorHAnsi" w:cstheme="minorHAnsi"/>
          <w:i/>
          <w:iCs/>
          <w:sz w:val="22"/>
          <w:szCs w:val="22"/>
        </w:rPr>
        <w:t>sharing techniques.</w:t>
      </w:r>
      <w:r w:rsidR="008924BE" w:rsidRPr="00CA24FC">
        <w:rPr>
          <w:rStyle w:val="TitleName"/>
          <w:rFonts w:asciiTheme="minorHAnsi" w:hAnsiTheme="minorHAnsi" w:cstheme="minorHAnsi"/>
          <w:i/>
          <w:iCs/>
          <w:sz w:val="22"/>
          <w:szCs w:val="22"/>
        </w:rPr>
        <w:t xml:space="preserve"> </w:t>
      </w:r>
      <w:r w:rsidR="008924BE" w:rsidRPr="00CA24FC">
        <w:rPr>
          <w:rStyle w:val="TitleSection"/>
          <w:rFonts w:asciiTheme="minorHAnsi" w:hAnsiTheme="minorHAnsi" w:cstheme="minorHAnsi"/>
          <w:sz w:val="22"/>
          <w:szCs w:val="22"/>
        </w:rPr>
        <w:t>[</w:t>
      </w:r>
      <w:r w:rsidR="008924BE" w:rsidRPr="00CA24FC">
        <w:rPr>
          <w:rStyle w:val="TitleAnnotation"/>
          <w:rFonts w:asciiTheme="minorHAnsi" w:hAnsiTheme="minorHAnsi" w:cstheme="minorHAnsi"/>
          <w:sz w:val="22"/>
          <w:szCs w:val="22"/>
        </w:rPr>
        <w:t>Video</w:t>
      </w:r>
      <w:r w:rsidR="008924BE" w:rsidRPr="00CA24FC">
        <w:rPr>
          <w:rStyle w:val="TitleSection"/>
          <w:rFonts w:asciiTheme="minorHAnsi" w:hAnsiTheme="minorHAnsi" w:cstheme="minorHAnsi"/>
          <w:sz w:val="22"/>
          <w:szCs w:val="22"/>
        </w:rPr>
        <w:t>]</w:t>
      </w:r>
      <w:r w:rsidR="008924BE" w:rsidRPr="00CA24FC">
        <w:rPr>
          <w:rStyle w:val="ReferenceBody"/>
          <w:rFonts w:asciiTheme="minorHAnsi" w:hAnsiTheme="minorHAnsi" w:cstheme="minorHAnsi"/>
          <w:sz w:val="22"/>
          <w:szCs w:val="22"/>
        </w:rPr>
        <w:t xml:space="preserve">. YouTube. </w:t>
      </w:r>
      <w:hyperlink r:id="rId11" w:history="1">
        <w:r w:rsidR="00E416B9" w:rsidRPr="00CA24FC">
          <w:rPr>
            <w:rStyle w:val="Hyperlink"/>
            <w:rFonts w:asciiTheme="minorHAnsi" w:hAnsiTheme="minorHAnsi" w:cstheme="minorHAnsi"/>
            <w:sz w:val="22"/>
            <w:szCs w:val="22"/>
          </w:rPr>
          <w:t>https://www.youtube.com/watch?v=fDZI-4ZXc3</w:t>
        </w:r>
      </w:hyperlink>
    </w:p>
    <w:p w14:paraId="073FB7F7" w14:textId="49ADE7C1" w:rsidR="008924BE" w:rsidRPr="00CA24FC" w:rsidRDefault="008924BE" w:rsidP="00F3639E">
      <w:pPr>
        <w:pBdr>
          <w:left w:val="none" w:sz="0" w:space="31" w:color="auto"/>
        </w:pBdr>
        <w:spacing w:line="480" w:lineRule="auto"/>
        <w:ind w:left="720" w:hanging="720"/>
        <w:rPr>
          <w:rFonts w:asciiTheme="minorHAnsi" w:hAnsiTheme="minorHAnsi" w:cstheme="minorHAnsi"/>
          <w:sz w:val="22"/>
          <w:szCs w:val="22"/>
        </w:rPr>
      </w:pPr>
    </w:p>
    <w:sectPr w:rsidR="008924BE" w:rsidRPr="00CA24FC" w:rsidSect="00F857E5">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2A60" w14:textId="77777777" w:rsidR="00B23D56" w:rsidRDefault="00B23D56">
      <w:r>
        <w:separator/>
      </w:r>
    </w:p>
  </w:endnote>
  <w:endnote w:type="continuationSeparator" w:id="0">
    <w:p w14:paraId="44C1264B" w14:textId="77777777" w:rsidR="00B23D56" w:rsidRDefault="00B2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C615" w14:textId="77777777" w:rsidR="00B23D56" w:rsidRDefault="00B23D56">
      <w:r>
        <w:separator/>
      </w:r>
    </w:p>
  </w:footnote>
  <w:footnote w:type="continuationSeparator" w:id="0">
    <w:p w14:paraId="620C3628" w14:textId="77777777" w:rsidR="00B23D56" w:rsidRDefault="00B2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26839"/>
      <w:docPartObj>
        <w:docPartGallery w:val="Page Numbers (Top of Page)"/>
        <w:docPartUnique/>
      </w:docPartObj>
    </w:sdtPr>
    <w:sdtEndPr>
      <w:rPr>
        <w:rFonts w:ascii="Times New Roman" w:hAnsi="Times New Roman"/>
        <w:noProof/>
        <w:sz w:val="24"/>
      </w:rPr>
    </w:sdtEndPr>
    <w:sdtContent>
      <w:p w14:paraId="3C14AB57" w14:textId="730A09CD"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7F0460">
          <w:rPr>
            <w:rFonts w:cstheme="minorHAnsi"/>
            <w:noProof/>
          </w:rPr>
          <w:t>1</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2055C"/>
    <w:rsid w:val="00134F65"/>
    <w:rsid w:val="00156956"/>
    <w:rsid w:val="001762D8"/>
    <w:rsid w:val="00190DE7"/>
    <w:rsid w:val="00193121"/>
    <w:rsid w:val="001C20D3"/>
    <w:rsid w:val="001E49FF"/>
    <w:rsid w:val="001F6BA4"/>
    <w:rsid w:val="00206D49"/>
    <w:rsid w:val="0021126A"/>
    <w:rsid w:val="00251BB5"/>
    <w:rsid w:val="00261446"/>
    <w:rsid w:val="0026530A"/>
    <w:rsid w:val="00281407"/>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51B8B"/>
    <w:rsid w:val="00470DC3"/>
    <w:rsid w:val="004A3D17"/>
    <w:rsid w:val="004A5010"/>
    <w:rsid w:val="004B1235"/>
    <w:rsid w:val="004B1DF7"/>
    <w:rsid w:val="004B64E0"/>
    <w:rsid w:val="004B65ED"/>
    <w:rsid w:val="004C0B0A"/>
    <w:rsid w:val="004C7924"/>
    <w:rsid w:val="004D7F7F"/>
    <w:rsid w:val="004E1F8B"/>
    <w:rsid w:val="004E2754"/>
    <w:rsid w:val="004E4D83"/>
    <w:rsid w:val="00522107"/>
    <w:rsid w:val="005259DD"/>
    <w:rsid w:val="0053041D"/>
    <w:rsid w:val="00531467"/>
    <w:rsid w:val="00542DE9"/>
    <w:rsid w:val="00572992"/>
    <w:rsid w:val="0058132F"/>
    <w:rsid w:val="00592860"/>
    <w:rsid w:val="00597E88"/>
    <w:rsid w:val="005A1751"/>
    <w:rsid w:val="005B70EC"/>
    <w:rsid w:val="005C569A"/>
    <w:rsid w:val="005D5FED"/>
    <w:rsid w:val="005E30D7"/>
    <w:rsid w:val="005E7D36"/>
    <w:rsid w:val="005F4614"/>
    <w:rsid w:val="005F76B1"/>
    <w:rsid w:val="00611F96"/>
    <w:rsid w:val="00613B39"/>
    <w:rsid w:val="00617377"/>
    <w:rsid w:val="00630743"/>
    <w:rsid w:val="00651695"/>
    <w:rsid w:val="006719C2"/>
    <w:rsid w:val="00673EAA"/>
    <w:rsid w:val="006754B5"/>
    <w:rsid w:val="00685C59"/>
    <w:rsid w:val="006B5FC5"/>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D67F6"/>
    <w:rsid w:val="007F0460"/>
    <w:rsid w:val="007F4362"/>
    <w:rsid w:val="00836FCF"/>
    <w:rsid w:val="008520F2"/>
    <w:rsid w:val="008617B1"/>
    <w:rsid w:val="00883608"/>
    <w:rsid w:val="00886C06"/>
    <w:rsid w:val="008924BE"/>
    <w:rsid w:val="008A315C"/>
    <w:rsid w:val="008B01BF"/>
    <w:rsid w:val="008E3D00"/>
    <w:rsid w:val="009067F7"/>
    <w:rsid w:val="00915464"/>
    <w:rsid w:val="00917067"/>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67069"/>
    <w:rsid w:val="00A87BDE"/>
    <w:rsid w:val="00A97D8E"/>
    <w:rsid w:val="00AA02EB"/>
    <w:rsid w:val="00AA4DC9"/>
    <w:rsid w:val="00AB16D7"/>
    <w:rsid w:val="00AC1541"/>
    <w:rsid w:val="00AD717C"/>
    <w:rsid w:val="00AE4464"/>
    <w:rsid w:val="00AF34D7"/>
    <w:rsid w:val="00B143E2"/>
    <w:rsid w:val="00B1484D"/>
    <w:rsid w:val="00B2236F"/>
    <w:rsid w:val="00B23D56"/>
    <w:rsid w:val="00B349F0"/>
    <w:rsid w:val="00B85DB9"/>
    <w:rsid w:val="00BC099A"/>
    <w:rsid w:val="00BE5129"/>
    <w:rsid w:val="00BF504E"/>
    <w:rsid w:val="00C13458"/>
    <w:rsid w:val="00C43B3F"/>
    <w:rsid w:val="00CA24FC"/>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416B9"/>
    <w:rsid w:val="00E56639"/>
    <w:rsid w:val="00E65033"/>
    <w:rsid w:val="00E92404"/>
    <w:rsid w:val="00EE6A5E"/>
    <w:rsid w:val="00EF779D"/>
    <w:rsid w:val="00F22EC5"/>
    <w:rsid w:val="00F3639E"/>
    <w:rsid w:val="00F54ED0"/>
    <w:rsid w:val="00F61B84"/>
    <w:rsid w:val="00F84622"/>
    <w:rsid w:val="00F857E5"/>
    <w:rsid w:val="00FA5614"/>
    <w:rsid w:val="00FD3129"/>
    <w:rsid w:val="00FD4F0A"/>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wondersinautisticfriendship.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DZI-4ZXc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0163-8343(94)90021-3" TargetMode="External"/><Relationship Id="rId4" Type="http://schemas.openxmlformats.org/officeDocument/2006/relationships/settings" Target="settings.xml"/><Relationship Id="rId9" Type="http://schemas.openxmlformats.org/officeDocument/2006/relationships/hyperlink" Target="https://www.mayoclinic.org/ASDpedagog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EF29-A86B-44AF-B56A-94FDF13B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Kayleigh</dc:creator>
  <cp:lastModifiedBy>Veronica Paz</cp:lastModifiedBy>
  <cp:revision>8</cp:revision>
  <dcterms:created xsi:type="dcterms:W3CDTF">2019-11-22T20:23:00Z</dcterms:created>
  <dcterms:modified xsi:type="dcterms:W3CDTF">2020-05-19T02:31:00Z</dcterms:modified>
</cp:coreProperties>
</file>